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B7C10D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BE17B8" w:rsidRPr="00BE17B8">
        <w:rPr>
          <w:b/>
          <w:noProof/>
          <w:sz w:val="24"/>
        </w:rPr>
        <w:t>C4-212075</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89D1C" w:rsidR="001E41F3" w:rsidRPr="00410371" w:rsidRDefault="00BE17B8"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9C9C2" w:rsidR="001E41F3" w:rsidRPr="00410371" w:rsidRDefault="00BE17B8" w:rsidP="00547111">
            <w:pPr>
              <w:pStyle w:val="CRCoverPage"/>
              <w:spacing w:after="0"/>
              <w:rPr>
                <w:noProof/>
              </w:rPr>
            </w:pPr>
            <w:r>
              <w:fldChar w:fldCharType="begin"/>
            </w:r>
            <w:r>
              <w:instrText xml:space="preserve"> DOCPROPERTY  Cr#  \* MERGEFORMAT </w:instrText>
            </w:r>
            <w:r>
              <w:fldChar w:fldCharType="separate"/>
            </w:r>
            <w:r>
              <w:rPr>
                <w:b/>
                <w:noProof/>
                <w:sz w:val="28"/>
              </w:rPr>
              <w:t>0264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BE17B8" w:rsidP="00E13F3D">
            <w:pPr>
              <w:pStyle w:val="CRCoverPage"/>
              <w:spacing w:after="0"/>
              <w:jc w:val="center"/>
              <w:rPr>
                <w:b/>
                <w:noProof/>
              </w:rPr>
            </w:pPr>
            <w:r>
              <w:fldChar w:fldCharType="begin"/>
            </w:r>
            <w:r>
              <w:instrText xml:space="preserve"> DOCPROPERTY  Revision  \* MERGEFORMAT </w:instrText>
            </w:r>
            <w:r>
              <w:fldChar w:fldCharType="separate"/>
            </w:r>
            <w:r w:rsidR="004B63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300B8" w:rsidR="001E41F3" w:rsidRPr="00410371" w:rsidRDefault="00BE17B8">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CB4A70">
              <w:rPr>
                <w:b/>
                <w:noProof/>
                <w:sz w:val="28"/>
              </w:rPr>
              <w:t>7</w:t>
            </w:r>
            <w:r w:rsidR="004B63D5">
              <w:rPr>
                <w:b/>
                <w:noProof/>
                <w:sz w:val="28"/>
              </w:rPr>
              <w:t>.</w:t>
            </w:r>
            <w:r w:rsidR="00CB4A70">
              <w:rPr>
                <w:b/>
                <w:noProof/>
                <w:sz w:val="28"/>
              </w:rPr>
              <w:t>1</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F8BBC" w:rsidR="001E41F3" w:rsidRDefault="00380C45">
            <w:pPr>
              <w:pStyle w:val="CRCoverPage"/>
              <w:spacing w:after="0"/>
              <w:ind w:left="100"/>
              <w:rPr>
                <w:noProof/>
              </w:rPr>
            </w:pPr>
            <w:r>
              <w:t>Indicating</w:t>
            </w:r>
            <w:r w:rsidR="00737FB2">
              <w:t xml:space="preserve"> in </w:t>
            </w:r>
            <w:r w:rsidR="00E27241">
              <w:t>error responses</w:t>
            </w:r>
            <w:r>
              <w:t xml:space="preserve"> whether a request was retransmitted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AB" w:rsidR="001E41F3" w:rsidRDefault="00737FB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92C1A" w:rsidR="001E41F3" w:rsidRDefault="00737F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9F99" w:rsidR="001E41F3" w:rsidRDefault="00BE17B8">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737FB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077A0" w14:textId="5707D16F" w:rsidR="00286E6D" w:rsidRDefault="00286E6D" w:rsidP="00D81D1E">
            <w:pPr>
              <w:pStyle w:val="CRCoverPage"/>
              <w:spacing w:after="0"/>
              <w:ind w:left="100"/>
              <w:rPr>
                <w:noProof/>
              </w:rPr>
            </w:pPr>
            <w:r>
              <w:rPr>
                <w:noProof/>
              </w:rPr>
              <w:t xml:space="preserve">An SCP may support or not reselecting a different NF service producer </w:t>
            </w:r>
            <w:r w:rsidR="004940F4">
              <w:rPr>
                <w:noProof/>
              </w:rPr>
              <w:t xml:space="preserve">(or consumer) </w:t>
            </w:r>
            <w:r>
              <w:rPr>
                <w:noProof/>
              </w:rPr>
              <w:t xml:space="preserve">when the target URI of a </w:t>
            </w:r>
            <w:r w:rsidR="004940F4">
              <w:rPr>
                <w:noProof/>
              </w:rPr>
              <w:t xml:space="preserve">service </w:t>
            </w:r>
            <w:r>
              <w:rPr>
                <w:noProof/>
              </w:rPr>
              <w:t xml:space="preserve">request </w:t>
            </w:r>
            <w:r w:rsidR="004940F4">
              <w:rPr>
                <w:noProof/>
              </w:rPr>
              <w:t xml:space="preserve">(or notification request) </w:t>
            </w:r>
            <w:r>
              <w:rPr>
                <w:noProof/>
              </w:rPr>
              <w:t>is not reachable and retransmit the request</w:t>
            </w:r>
            <w:r w:rsidR="000520BD">
              <w:rPr>
                <w:noProof/>
              </w:rPr>
              <w:t xml:space="preserve"> to it</w:t>
            </w:r>
            <w:r>
              <w:rPr>
                <w:noProof/>
              </w:rPr>
              <w:t xml:space="preserve"> (see TS 23.527). </w:t>
            </w:r>
          </w:p>
          <w:p w14:paraId="155AA732" w14:textId="77777777" w:rsidR="00286E6D" w:rsidRDefault="00286E6D" w:rsidP="00D81D1E">
            <w:pPr>
              <w:pStyle w:val="CRCoverPage"/>
              <w:spacing w:after="0"/>
              <w:ind w:left="100"/>
              <w:rPr>
                <w:noProof/>
              </w:rPr>
            </w:pPr>
          </w:p>
          <w:p w14:paraId="6F75AF46" w14:textId="47D0EDCF" w:rsidR="00D81D1E" w:rsidRDefault="000520BD" w:rsidP="00A00EC4">
            <w:pPr>
              <w:pStyle w:val="CRCoverPage"/>
              <w:spacing w:after="0"/>
              <w:ind w:left="100"/>
              <w:rPr>
                <w:noProof/>
              </w:rPr>
            </w:pPr>
            <w:r>
              <w:rPr>
                <w:noProof/>
              </w:rPr>
              <w:t>When receiving an error response, t</w:t>
            </w:r>
            <w:r w:rsidR="00286E6D">
              <w:rPr>
                <w:noProof/>
              </w:rPr>
              <w:t xml:space="preserve">he HTTP client (e.g. NF service consumer) does not know whether the request failed with or without the SCP having attempted to retransmit the request to an alternative HTTP server (e.g. NF service producer). </w:t>
            </w:r>
            <w:r>
              <w:rPr>
                <w:noProof/>
              </w:rPr>
              <w:t>This prevents the HTTP client to adapt its behaviour (i.e. whether to reselect and retransmit the request) based on what has been done by the SCP.</w:t>
            </w:r>
          </w:p>
          <w:p w14:paraId="708AA7DE" w14:textId="601DBA01" w:rsidR="00A00EC4" w:rsidRDefault="00A00EC4" w:rsidP="00A00E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EEF7C" w:rsidR="001E41F3" w:rsidRDefault="00286E6D">
            <w:pPr>
              <w:pStyle w:val="CRCoverPage"/>
              <w:spacing w:after="0"/>
              <w:ind w:left="100"/>
              <w:rPr>
                <w:noProof/>
              </w:rPr>
            </w:pPr>
            <w:r>
              <w:rPr>
                <w:rFonts w:cs="Arial"/>
                <w:lang w:val="en-US"/>
              </w:rPr>
              <w:t xml:space="preserve">A new attribute is defined in </w:t>
            </w:r>
            <w:proofErr w:type="spellStart"/>
            <w:r>
              <w:rPr>
                <w:rFonts w:cs="Arial"/>
                <w:lang w:val="en-US"/>
              </w:rPr>
              <w:t>ProblemDetails</w:t>
            </w:r>
            <w:proofErr w:type="spellEnd"/>
            <w:r>
              <w:rPr>
                <w:rFonts w:cs="Arial"/>
                <w:lang w:val="en-US"/>
              </w:rPr>
              <w:t xml:space="preserve"> to enable the SCP to indicate in an error response whether it attempted to retransmit the request to an alternative HTTP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6D61B" w14:textId="77777777" w:rsidR="00A00EC4" w:rsidRDefault="00A00EC4" w:rsidP="00A00EC4">
            <w:pPr>
              <w:pStyle w:val="CRCoverPage"/>
              <w:spacing w:after="0"/>
              <w:ind w:left="100"/>
              <w:rPr>
                <w:noProof/>
              </w:rPr>
            </w:pPr>
            <w:r>
              <w:rPr>
                <w:noProof/>
              </w:rPr>
              <w:t>This can result in the HTTP client:</w:t>
            </w:r>
          </w:p>
          <w:p w14:paraId="39808740" w14:textId="153FE2CE" w:rsidR="00A00EC4" w:rsidRDefault="004339CD" w:rsidP="00A00EC4">
            <w:pPr>
              <w:pStyle w:val="CRCoverPage"/>
              <w:spacing w:after="0"/>
              <w:ind w:left="100"/>
              <w:rPr>
                <w:noProof/>
              </w:rPr>
            </w:pPr>
            <w:r>
              <w:rPr>
                <w:noProof/>
              </w:rPr>
              <w:t>a)</w:t>
            </w:r>
            <w:r w:rsidR="00A00EC4">
              <w:rPr>
                <w:noProof/>
              </w:rPr>
              <w:t xml:space="preserve"> not re-attempting requests, when SCP did not make any re-attempt either;</w:t>
            </w:r>
            <w:r>
              <w:rPr>
                <w:noProof/>
              </w:rPr>
              <w:t xml:space="preserve"> or</w:t>
            </w:r>
          </w:p>
          <w:p w14:paraId="12D179FE" w14:textId="108513DB" w:rsidR="00A00EC4" w:rsidRDefault="004339CD" w:rsidP="00A00EC4">
            <w:pPr>
              <w:pStyle w:val="CRCoverPage"/>
              <w:spacing w:after="0"/>
              <w:ind w:left="100"/>
              <w:rPr>
                <w:noProof/>
              </w:rPr>
            </w:pPr>
            <w:r>
              <w:rPr>
                <w:noProof/>
              </w:rPr>
              <w:t>b)</w:t>
            </w:r>
            <w:r w:rsidR="00A00EC4">
              <w:rPr>
                <w:noProof/>
              </w:rPr>
              <w:t xml:space="preserve"> re-attempting requests unnecessarily, when SCP already retransmitted the request</w:t>
            </w:r>
            <w:r>
              <w:rPr>
                <w:noProof/>
              </w:rPr>
              <w:t>s</w:t>
            </w:r>
            <w:r w:rsidR="00A00EC4">
              <w:rPr>
                <w:noProof/>
              </w:rPr>
              <w:t xml:space="preserve">.   </w:t>
            </w:r>
          </w:p>
          <w:p w14:paraId="5C4BEB44" w14:textId="4E3D050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3148D" w:rsidR="001E41F3" w:rsidRDefault="00A00EC4">
            <w:pPr>
              <w:pStyle w:val="CRCoverPage"/>
              <w:spacing w:after="0"/>
              <w:ind w:left="100"/>
              <w:rPr>
                <w:noProof/>
              </w:rPr>
            </w:pPr>
            <w:r w:rsidRPr="001D2CEF">
              <w:t>5.2.4.1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AD6795" w14:textId="77777777" w:rsidR="00CB4A70" w:rsidRPr="001D2CEF" w:rsidRDefault="00CB4A70" w:rsidP="00CB4A70">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67731429"/>
      <w:bookmarkStart w:id="12" w:name="_Toc24925845"/>
      <w:bookmarkStart w:id="13" w:name="_Toc24926023"/>
      <w:bookmarkStart w:id="14" w:name="_Toc24926199"/>
      <w:bookmarkStart w:id="15" w:name="_Toc33964059"/>
      <w:bookmarkStart w:id="16" w:name="_Toc33980813"/>
      <w:bookmarkStart w:id="17" w:name="_Toc36462614"/>
      <w:bookmarkStart w:id="18" w:name="_Toc36462810"/>
      <w:bookmarkStart w:id="19" w:name="_Toc43026054"/>
      <w:bookmarkStart w:id="20" w:name="_Toc49763588"/>
      <w:bookmarkStart w:id="21" w:name="_Toc56754052"/>
      <w:bookmarkStart w:id="22" w:name="_Toc67731253"/>
      <w:r w:rsidRPr="001D2CEF">
        <w:lastRenderedPageBreak/>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proofErr w:type="spellEnd"/>
    </w:p>
    <w:p w14:paraId="266BB3DE" w14:textId="77777777" w:rsidR="00CB4A70" w:rsidRPr="001D2CEF" w:rsidRDefault="00CB4A70" w:rsidP="00CB4A70">
      <w:pPr>
        <w:pStyle w:val="TH"/>
      </w:pPr>
      <w:r w:rsidRPr="001D2CEF">
        <w:rPr>
          <w:noProof/>
        </w:rPr>
        <w:t>Table </w:t>
      </w:r>
      <w:r w:rsidRPr="001D2CEF">
        <w:t xml:space="preserve">5.2.4-1: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B4A70" w:rsidRPr="001D2CEF" w14:paraId="0B95AFBC"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E02557" w14:textId="77777777" w:rsidR="00CB4A70" w:rsidRPr="001D2CEF" w:rsidRDefault="00CB4A70" w:rsidP="004131D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53E58" w14:textId="77777777" w:rsidR="00CB4A70" w:rsidRPr="001D2CEF" w:rsidRDefault="00CB4A70" w:rsidP="004131D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35713C" w14:textId="77777777" w:rsidR="00CB4A70" w:rsidRPr="001D2CEF" w:rsidRDefault="00CB4A70" w:rsidP="004131D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5FEA2" w14:textId="77777777" w:rsidR="00CB4A70" w:rsidRPr="001D2CEF" w:rsidRDefault="00CB4A70" w:rsidP="004131DA">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68628" w14:textId="77777777" w:rsidR="00CB4A70" w:rsidRPr="001D2CEF" w:rsidRDefault="00CB4A70" w:rsidP="004131DA">
            <w:pPr>
              <w:pStyle w:val="TAH"/>
              <w:rPr>
                <w:rFonts w:cs="Arial"/>
                <w:szCs w:val="18"/>
              </w:rPr>
            </w:pPr>
            <w:r w:rsidRPr="001D2CEF">
              <w:rPr>
                <w:rFonts w:cs="Arial"/>
                <w:szCs w:val="18"/>
              </w:rPr>
              <w:t>Description</w:t>
            </w:r>
          </w:p>
        </w:tc>
      </w:tr>
      <w:tr w:rsidR="00CB4A70" w:rsidRPr="001D2CEF" w14:paraId="7B19EFC3"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88374E0" w14:textId="77777777" w:rsidR="00CB4A70" w:rsidRPr="001D2CEF" w:rsidRDefault="00CB4A70" w:rsidP="004131D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362763FB" w14:textId="77777777" w:rsidR="00CB4A70" w:rsidRPr="001D2CEF" w:rsidRDefault="00CB4A70" w:rsidP="004131D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0336D47" w14:textId="77777777" w:rsidR="00CB4A70" w:rsidRPr="001D2CEF" w:rsidRDefault="00CB4A70" w:rsidP="004131D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FF3EF24"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C2A3AAD" w14:textId="77777777" w:rsidR="00CB4A70" w:rsidRPr="001D2CEF" w:rsidRDefault="00CB4A70" w:rsidP="004131DA">
            <w:pPr>
              <w:pStyle w:val="TAL"/>
              <w:rPr>
                <w:rFonts w:cs="Arial"/>
                <w:szCs w:val="18"/>
              </w:rPr>
            </w:pPr>
            <w:r w:rsidRPr="001D2CEF">
              <w:rPr>
                <w:rFonts w:cs="Arial"/>
                <w:szCs w:val="18"/>
              </w:rPr>
              <w:t xml:space="preserve">A URI reference according to IETF RFC 3986 [6] that identifies the problem type. </w:t>
            </w:r>
          </w:p>
        </w:tc>
      </w:tr>
      <w:tr w:rsidR="00CB4A70" w:rsidRPr="001D2CEF" w14:paraId="68D67B47"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D1001DA" w14:textId="77777777" w:rsidR="00CB4A70" w:rsidRPr="001D2CEF" w:rsidRDefault="00CB4A70" w:rsidP="004131D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A23E554" w14:textId="77777777" w:rsidR="00CB4A70" w:rsidRPr="001D2CEF" w:rsidRDefault="00CB4A70" w:rsidP="004131D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E21BF41" w14:textId="77777777" w:rsidR="00CB4A70" w:rsidRPr="001D2CEF" w:rsidRDefault="00CB4A70" w:rsidP="004131D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FB2DE21"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C0076B2" w14:textId="77777777" w:rsidR="00CB4A70" w:rsidRPr="001D2CEF" w:rsidRDefault="00CB4A70" w:rsidP="004131D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CB4A70" w:rsidRPr="001D2CEF" w14:paraId="0E7B1AB5"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744534C" w14:textId="77777777" w:rsidR="00CB4A70" w:rsidRPr="001D2CEF" w:rsidRDefault="00CB4A70" w:rsidP="004131D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633C51CA" w14:textId="77777777" w:rsidR="00CB4A70" w:rsidRPr="001D2CEF" w:rsidRDefault="00CB4A70" w:rsidP="004131D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1C1AA1A7" w14:textId="77777777" w:rsidR="00CB4A70" w:rsidRPr="001D2CEF" w:rsidRDefault="00CB4A70" w:rsidP="004131D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4B85364"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E64075B" w14:textId="77777777" w:rsidR="00CB4A70" w:rsidRPr="001D2CEF" w:rsidRDefault="00CB4A70" w:rsidP="004131DA">
            <w:pPr>
              <w:pStyle w:val="TAL"/>
              <w:rPr>
                <w:rFonts w:cs="Arial"/>
                <w:szCs w:val="18"/>
              </w:rPr>
            </w:pPr>
            <w:r w:rsidRPr="001D2CEF">
              <w:rPr>
                <w:rFonts w:cs="Arial"/>
                <w:szCs w:val="18"/>
              </w:rPr>
              <w:t>The HTTP status code for this occurrence of the problem.</w:t>
            </w:r>
          </w:p>
        </w:tc>
      </w:tr>
      <w:tr w:rsidR="00CB4A70" w:rsidRPr="001D2CEF" w14:paraId="2CE49A5D"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3BC53EB" w14:textId="77777777" w:rsidR="00CB4A70" w:rsidRPr="001D2CEF" w:rsidRDefault="00CB4A70" w:rsidP="004131D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0AEC20C3" w14:textId="77777777" w:rsidR="00CB4A70" w:rsidRPr="001D2CEF" w:rsidRDefault="00CB4A70" w:rsidP="004131D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1FB189C5" w14:textId="77777777" w:rsidR="00CB4A70" w:rsidRPr="001D2CEF" w:rsidRDefault="00CB4A70" w:rsidP="004131D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8FF157E"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CE87530" w14:textId="77777777" w:rsidR="00CB4A70" w:rsidRPr="001D2CEF" w:rsidRDefault="00CB4A70" w:rsidP="004131DA">
            <w:pPr>
              <w:pStyle w:val="TAL"/>
              <w:rPr>
                <w:rFonts w:cs="Arial"/>
                <w:szCs w:val="18"/>
              </w:rPr>
            </w:pPr>
            <w:r w:rsidRPr="001D2CEF">
              <w:rPr>
                <w:rFonts w:cs="Arial"/>
                <w:szCs w:val="18"/>
              </w:rPr>
              <w:t>A human-readable explanation specific to this occurrence of the problem.</w:t>
            </w:r>
          </w:p>
        </w:tc>
      </w:tr>
      <w:tr w:rsidR="00CB4A70" w:rsidRPr="001D2CEF" w14:paraId="60A4CB32"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5902B93A" w14:textId="77777777" w:rsidR="00CB4A70" w:rsidRPr="001D2CEF" w:rsidRDefault="00CB4A70" w:rsidP="004131D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888BEEF" w14:textId="77777777" w:rsidR="00CB4A70" w:rsidRPr="001D2CEF" w:rsidRDefault="00CB4A70" w:rsidP="004131D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1111C100" w14:textId="77777777" w:rsidR="00CB4A70" w:rsidRPr="001D2CEF" w:rsidRDefault="00CB4A70" w:rsidP="004131D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125DF3C"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4F1F084" w14:textId="77777777" w:rsidR="00CB4A70" w:rsidRPr="001D2CEF" w:rsidRDefault="00CB4A70" w:rsidP="004131DA">
            <w:pPr>
              <w:pStyle w:val="TAL"/>
              <w:rPr>
                <w:rFonts w:cs="Arial"/>
                <w:szCs w:val="18"/>
              </w:rPr>
            </w:pPr>
            <w:r w:rsidRPr="001D2CEF">
              <w:rPr>
                <w:rFonts w:cs="Arial"/>
                <w:szCs w:val="18"/>
              </w:rPr>
              <w:t xml:space="preserve">A URI reference that identifies the specific occurrence of the problem. </w:t>
            </w:r>
          </w:p>
        </w:tc>
      </w:tr>
      <w:tr w:rsidR="00CB4A70" w:rsidRPr="001D2CEF" w14:paraId="3F4F96D3"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D1435CD" w14:textId="77777777" w:rsidR="00CB4A70" w:rsidRPr="001D2CEF" w:rsidRDefault="00CB4A70" w:rsidP="004131D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7B60BDE1" w14:textId="77777777" w:rsidR="00CB4A70" w:rsidRPr="001D2CEF" w:rsidRDefault="00CB4A70" w:rsidP="004131D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9615AB9" w14:textId="77777777" w:rsidR="00CB4A70" w:rsidRPr="001D2CEF" w:rsidRDefault="00CB4A70" w:rsidP="004131D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6E239F5"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FD6422C" w14:textId="77777777" w:rsidR="00CB4A70" w:rsidRPr="001D2CEF" w:rsidRDefault="00CB4A70" w:rsidP="004131DA">
            <w:pPr>
              <w:pStyle w:val="TAL"/>
              <w:rPr>
                <w:rFonts w:cs="Arial"/>
                <w:szCs w:val="18"/>
              </w:rPr>
            </w:pPr>
            <w:r w:rsidRPr="001D2CEF">
              <w:t>A machine-readable application error cause specific to this occurrence of the problem</w:t>
            </w:r>
          </w:p>
          <w:p w14:paraId="79B56779" w14:textId="77777777" w:rsidR="00CB4A70" w:rsidRPr="001D2CEF" w:rsidRDefault="00CB4A70" w:rsidP="004131D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CB4A70" w:rsidRPr="001D2CEF" w14:paraId="79E9FF78"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6B59FEE2" w14:textId="77777777" w:rsidR="00CB4A70" w:rsidRPr="001D2CEF" w:rsidRDefault="00CB4A70" w:rsidP="004131D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769402F5" w14:textId="77777777" w:rsidR="00CB4A70" w:rsidRPr="001D2CEF" w:rsidRDefault="00CB4A70" w:rsidP="004131DA">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27426FB6" w14:textId="77777777" w:rsidR="00CB4A70" w:rsidRPr="001D2CEF" w:rsidRDefault="00CB4A70" w:rsidP="004131D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AC45296" w14:textId="77777777" w:rsidR="00CB4A70" w:rsidRPr="001D2CEF" w:rsidRDefault="00CB4A70" w:rsidP="004131DA">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A12A8C" w14:textId="77777777" w:rsidR="00CB4A70" w:rsidRPr="001D2CEF" w:rsidRDefault="00CB4A70" w:rsidP="004131DA">
            <w:pPr>
              <w:pStyle w:val="TAL"/>
              <w:rPr>
                <w:rFonts w:cs="Arial"/>
                <w:szCs w:val="18"/>
              </w:rPr>
            </w:pPr>
            <w:r w:rsidRPr="001D2CEF">
              <w:rPr>
                <w:rFonts w:cs="Arial"/>
                <w:szCs w:val="18"/>
              </w:rPr>
              <w:t>Description of invalid parameters, for a request rejected due to invalid parameters.</w:t>
            </w:r>
          </w:p>
        </w:tc>
      </w:tr>
      <w:tr w:rsidR="00CB4A70" w:rsidRPr="001D2CEF" w14:paraId="084CBB5B"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0FA8ACB" w14:textId="77777777" w:rsidR="00CB4A70" w:rsidRPr="001D2CEF" w:rsidRDefault="00CB4A70" w:rsidP="004131D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6AB4C50" w14:textId="77777777" w:rsidR="00CB4A70" w:rsidRPr="001D2CEF" w:rsidRDefault="00CB4A70" w:rsidP="004131D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49B663D" w14:textId="77777777" w:rsidR="00CB4A70" w:rsidRPr="001D2CEF" w:rsidRDefault="00CB4A70" w:rsidP="004131D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8AE0F72" w14:textId="77777777" w:rsidR="00CB4A70" w:rsidRPr="001D2CEF" w:rsidRDefault="00CB4A70" w:rsidP="004131D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9367B9" w14:textId="77777777" w:rsidR="00CB4A70" w:rsidRPr="001D2CEF" w:rsidRDefault="00CB4A70" w:rsidP="004131DA">
            <w:pPr>
              <w:pStyle w:val="TAL"/>
              <w:rPr>
                <w:rFonts w:cs="Arial"/>
                <w:szCs w:val="18"/>
              </w:rPr>
            </w:pPr>
            <w:r w:rsidRPr="001D2CEF">
              <w:rPr>
                <w:rFonts w:cs="Arial"/>
                <w:szCs w:val="18"/>
              </w:rPr>
              <w:t>Features supported by the NF Service Producer.</w:t>
            </w:r>
          </w:p>
          <w:p w14:paraId="29FEFFD9" w14:textId="77777777" w:rsidR="00CB4A70" w:rsidRPr="001D2CEF" w:rsidRDefault="00CB4A70" w:rsidP="004131DA">
            <w:pPr>
              <w:pStyle w:val="TAL"/>
              <w:rPr>
                <w:rFonts w:cs="Arial"/>
                <w:szCs w:val="18"/>
              </w:rPr>
            </w:pPr>
          </w:p>
          <w:p w14:paraId="36A9E0EE" w14:textId="77777777" w:rsidR="00CB4A70" w:rsidRPr="001D2CEF" w:rsidRDefault="00CB4A70" w:rsidP="004131D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E26CDAC" w14:textId="77777777" w:rsidR="00CB4A70" w:rsidRPr="001D2CEF" w:rsidRDefault="00CB4A70" w:rsidP="004131DA">
            <w:pPr>
              <w:pStyle w:val="TAL"/>
              <w:rPr>
                <w:lang w:eastAsia="zh-CN"/>
              </w:rPr>
            </w:pPr>
          </w:p>
          <w:p w14:paraId="21AD16B4" w14:textId="77777777" w:rsidR="00CB4A70" w:rsidRPr="001D2CEF" w:rsidRDefault="00CB4A70" w:rsidP="004131D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CB4A70" w:rsidRPr="001D2CEF" w14:paraId="69FC14E4"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2BC3BDF" w14:textId="77777777" w:rsidR="00CB4A70" w:rsidRPr="001D2CEF" w:rsidRDefault="00CB4A70" w:rsidP="004131DA">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0A519B21" w14:textId="77777777" w:rsidR="00CB4A70" w:rsidRPr="001D2CEF" w:rsidRDefault="00CB4A70" w:rsidP="004131D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7B8EE8B" w14:textId="77777777" w:rsidR="00CB4A70" w:rsidRPr="001D2CEF" w:rsidRDefault="00CB4A70" w:rsidP="004131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A44C1E" w14:textId="77777777" w:rsidR="00CB4A70" w:rsidRPr="001D2CEF" w:rsidRDefault="00CB4A70" w:rsidP="004131D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8C862" w14:textId="77777777" w:rsidR="00CB4A70" w:rsidRPr="001D2CEF" w:rsidRDefault="00CB4A70" w:rsidP="004131DA">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6.10.9 of </w:t>
            </w:r>
            <w:r w:rsidRPr="001D2CEF">
              <w:rPr>
                <w:rFonts w:cs="Arial"/>
                <w:szCs w:val="18"/>
              </w:rPr>
              <w:t>3GPP TS 29.500 [25]</w:t>
            </w:r>
            <w:r>
              <w:rPr>
                <w:rFonts w:cs="Arial"/>
                <w:szCs w:val="18"/>
              </w:rPr>
              <w:t>).</w:t>
            </w:r>
          </w:p>
        </w:tc>
      </w:tr>
      <w:tr w:rsidR="00CB4A70" w:rsidRPr="001D2CEF" w14:paraId="7A0DBEF8"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6BA5F00" w14:textId="77777777" w:rsidR="00CB4A70" w:rsidRDefault="00CB4A70" w:rsidP="004131D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36DB3341" w14:textId="77777777" w:rsidR="00CB4A70" w:rsidRDefault="00CB4A70" w:rsidP="004131D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124A1D8E" w14:textId="77777777" w:rsidR="00CB4A70" w:rsidRDefault="00CB4A70" w:rsidP="004131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5C9B5D" w14:textId="77777777" w:rsidR="00CB4A70" w:rsidRDefault="00CB4A70" w:rsidP="004131D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12344" w14:textId="77777777" w:rsidR="00CB4A70" w:rsidRDefault="00CB4A70" w:rsidP="004131DA">
            <w:pPr>
              <w:pStyle w:val="TAL"/>
              <w:rPr>
                <w:rFonts w:cs="Arial"/>
                <w:szCs w:val="18"/>
              </w:rPr>
            </w:pPr>
            <w:r>
              <w:rPr>
                <w:rFonts w:cs="Arial"/>
                <w:szCs w:val="18"/>
              </w:rPr>
              <w:t xml:space="preserve">This IE should be present if an SCP request to get an access token was rejected by the NRF. </w:t>
            </w:r>
          </w:p>
          <w:p w14:paraId="7B72B16E" w14:textId="77777777" w:rsidR="00CB4A70" w:rsidRDefault="00CB4A70" w:rsidP="004131DA">
            <w:pPr>
              <w:pStyle w:val="TAL"/>
              <w:rPr>
                <w:rFonts w:cs="Arial"/>
                <w:szCs w:val="18"/>
              </w:rPr>
            </w:pPr>
            <w:r>
              <w:rPr>
                <w:rFonts w:cs="Arial"/>
                <w:szCs w:val="18"/>
              </w:rPr>
              <w:t>When present, it should contain the Access Token Error payload received from the NRF.</w:t>
            </w:r>
          </w:p>
        </w:tc>
      </w:tr>
      <w:tr w:rsidR="00CB4A70" w:rsidRPr="001D2CEF" w14:paraId="337A7485"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7C643397" w14:textId="77777777" w:rsidR="00CB4A70" w:rsidRDefault="00CB4A70" w:rsidP="004131D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B1C1FAB" w14:textId="77777777" w:rsidR="00CB4A70" w:rsidRDefault="00CB4A70" w:rsidP="004131D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70F7A7AE" w14:textId="77777777" w:rsidR="00CB4A70" w:rsidRDefault="00CB4A70" w:rsidP="004131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E89FC4" w14:textId="77777777" w:rsidR="00CB4A70" w:rsidRDefault="00CB4A70" w:rsidP="004131D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460F39" w14:textId="77777777" w:rsidR="00CB4A70" w:rsidRDefault="00CB4A70" w:rsidP="004131DA">
            <w:pPr>
              <w:pStyle w:val="TAL"/>
              <w:rPr>
                <w:rFonts w:cs="Arial"/>
                <w:szCs w:val="18"/>
              </w:rPr>
            </w:pPr>
            <w:r>
              <w:rPr>
                <w:rFonts w:cs="Arial"/>
                <w:szCs w:val="18"/>
              </w:rPr>
              <w:t xml:space="preserve">This IE may be present if an SCP request to get an access token was rejected by the NRF. </w:t>
            </w:r>
          </w:p>
          <w:p w14:paraId="34C2E290" w14:textId="77777777" w:rsidR="00CB4A70" w:rsidRDefault="00CB4A70" w:rsidP="004131DA">
            <w:pPr>
              <w:pStyle w:val="TAL"/>
              <w:rPr>
                <w:rFonts w:cs="Arial"/>
                <w:szCs w:val="18"/>
              </w:rPr>
            </w:pPr>
            <w:r>
              <w:rPr>
                <w:rFonts w:cs="Arial"/>
                <w:szCs w:val="18"/>
              </w:rPr>
              <w:t xml:space="preserve">When present, it shall contain the Access Token Request that was sent by the SCP.   </w:t>
            </w:r>
          </w:p>
        </w:tc>
      </w:tr>
      <w:tr w:rsidR="00CB4A70" w:rsidRPr="001D2CEF" w14:paraId="6A1A1EFD"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7BD4F3B8" w14:textId="77777777" w:rsidR="00CB4A70" w:rsidRDefault="00CB4A70" w:rsidP="004131D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396DF24" w14:textId="77777777" w:rsidR="00CB4A70" w:rsidRDefault="00CB4A70" w:rsidP="004131D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FB4750" w14:textId="77777777" w:rsidR="00CB4A70" w:rsidRDefault="00CB4A70" w:rsidP="004131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EB9CBB" w14:textId="77777777" w:rsidR="00CB4A70" w:rsidRDefault="00CB4A70" w:rsidP="004131D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E89583" w14:textId="77777777" w:rsidR="00CB4A70" w:rsidRDefault="00CB4A70" w:rsidP="004131DA">
            <w:pPr>
              <w:pStyle w:val="TAL"/>
              <w:rPr>
                <w:rFonts w:cs="Arial"/>
                <w:szCs w:val="18"/>
              </w:rPr>
            </w:pPr>
            <w:r>
              <w:rPr>
                <w:rFonts w:cs="Arial"/>
                <w:szCs w:val="18"/>
              </w:rPr>
              <w:t xml:space="preserve">This IE may be present if an SCP request to get an access token was rejected by the NRF. </w:t>
            </w:r>
          </w:p>
          <w:p w14:paraId="1DBCABDE" w14:textId="77777777" w:rsidR="00CB4A70" w:rsidRDefault="00CB4A70" w:rsidP="004131DA">
            <w:pPr>
              <w:pStyle w:val="TAL"/>
              <w:rPr>
                <w:rFonts w:cs="Arial"/>
                <w:szCs w:val="18"/>
              </w:rPr>
            </w:pPr>
            <w:r>
              <w:rPr>
                <w:rFonts w:cs="Arial"/>
                <w:szCs w:val="18"/>
              </w:rPr>
              <w:t xml:space="preserve">When present, it shall contain the Identity (i.e. FQDN) of the NRF that rejected the access token request. </w:t>
            </w:r>
          </w:p>
        </w:tc>
      </w:tr>
      <w:tr w:rsidR="00CB4A70" w:rsidRPr="001D2CEF" w14:paraId="5E56185E" w14:textId="77777777" w:rsidTr="004131DA">
        <w:trPr>
          <w:jc w:val="center"/>
          <w:ins w:id="23" w:author="Bruno Landais" w:date="2021-04-01T15:46:00Z"/>
        </w:trPr>
        <w:tc>
          <w:tcPr>
            <w:tcW w:w="2090" w:type="dxa"/>
            <w:tcBorders>
              <w:top w:val="single" w:sz="4" w:space="0" w:color="auto"/>
              <w:left w:val="single" w:sz="4" w:space="0" w:color="auto"/>
              <w:bottom w:val="single" w:sz="4" w:space="0" w:color="auto"/>
              <w:right w:val="single" w:sz="4" w:space="0" w:color="auto"/>
            </w:tcBorders>
          </w:tcPr>
          <w:p w14:paraId="42978974" w14:textId="4102C12F" w:rsidR="00CB4A70" w:rsidRDefault="00CB4A70" w:rsidP="004131DA">
            <w:pPr>
              <w:pStyle w:val="TAL"/>
              <w:rPr>
                <w:ins w:id="24" w:author="Bruno Landais" w:date="2021-04-01T15:46:00Z"/>
              </w:rPr>
            </w:pPr>
            <w:proofErr w:type="spellStart"/>
            <w:ins w:id="25" w:author="Bruno Landais" w:date="2021-04-01T15:46:00Z">
              <w:r>
                <w:t>re</w:t>
              </w:r>
            </w:ins>
            <w:ins w:id="26" w:author="Bruno Landais" w:date="2021-04-01T16:31:00Z">
              <w:r w:rsidR="00D602D9">
                <w:t>questRetransmitted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80FC42" w14:textId="3F10FF23" w:rsidR="00CB4A70" w:rsidRDefault="000E79C7" w:rsidP="004131DA">
            <w:pPr>
              <w:pStyle w:val="TAL"/>
              <w:rPr>
                <w:ins w:id="27" w:author="Bruno Landais" w:date="2021-04-01T15:46:00Z"/>
              </w:rPr>
            </w:pPr>
            <w:proofErr w:type="spellStart"/>
            <w:ins w:id="28" w:author="Bruno Landais" w:date="2021-04-01T15:48: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5A5701" w14:textId="74EE81F3" w:rsidR="00CB4A70" w:rsidRDefault="00D602D9" w:rsidP="004131DA">
            <w:pPr>
              <w:pStyle w:val="TAC"/>
              <w:rPr>
                <w:ins w:id="29" w:author="Bruno Landais" w:date="2021-04-01T15:46:00Z"/>
              </w:rPr>
            </w:pPr>
            <w:ins w:id="30" w:author="Bruno Landais" w:date="2021-04-01T16:32:00Z">
              <w:r>
                <w:t>C</w:t>
              </w:r>
            </w:ins>
          </w:p>
        </w:tc>
        <w:tc>
          <w:tcPr>
            <w:tcW w:w="1134" w:type="dxa"/>
            <w:tcBorders>
              <w:top w:val="single" w:sz="4" w:space="0" w:color="auto"/>
              <w:left w:val="single" w:sz="4" w:space="0" w:color="auto"/>
              <w:bottom w:val="single" w:sz="4" w:space="0" w:color="auto"/>
              <w:right w:val="single" w:sz="4" w:space="0" w:color="auto"/>
            </w:tcBorders>
          </w:tcPr>
          <w:p w14:paraId="11C891D7" w14:textId="5F7E76D5" w:rsidR="00CB4A70" w:rsidRDefault="000E79C7" w:rsidP="004131DA">
            <w:pPr>
              <w:pStyle w:val="TAL"/>
              <w:rPr>
                <w:ins w:id="31" w:author="Bruno Landais" w:date="2021-04-01T15:46:00Z"/>
              </w:rPr>
            </w:pPr>
            <w:ins w:id="32" w:author="Bruno Landais" w:date="2021-04-01T15:48:00Z">
              <w:r>
                <w:t>0..1</w:t>
              </w:r>
            </w:ins>
          </w:p>
        </w:tc>
        <w:tc>
          <w:tcPr>
            <w:tcW w:w="4359" w:type="dxa"/>
            <w:tcBorders>
              <w:top w:val="single" w:sz="4" w:space="0" w:color="auto"/>
              <w:left w:val="single" w:sz="4" w:space="0" w:color="auto"/>
              <w:bottom w:val="single" w:sz="4" w:space="0" w:color="auto"/>
              <w:right w:val="single" w:sz="4" w:space="0" w:color="auto"/>
            </w:tcBorders>
          </w:tcPr>
          <w:p w14:paraId="4A004215" w14:textId="5126B906" w:rsidR="00AF4EB5" w:rsidRDefault="00D602D9" w:rsidP="003910C4">
            <w:pPr>
              <w:pStyle w:val="TAL"/>
              <w:rPr>
                <w:ins w:id="33" w:author="Bruno Landais" w:date="2021-04-01T16:36:00Z"/>
                <w:rFonts w:cs="Arial"/>
                <w:szCs w:val="18"/>
              </w:rPr>
            </w:pPr>
            <w:ins w:id="34" w:author="Bruno Landais" w:date="2021-04-01T16:22:00Z">
              <w:r>
                <w:rPr>
                  <w:rFonts w:cs="Arial"/>
                  <w:szCs w:val="18"/>
                </w:rPr>
                <w:t xml:space="preserve">This </w:t>
              </w:r>
            </w:ins>
            <w:ins w:id="35" w:author="Bruno Landais" w:date="2021-04-01T16:23:00Z">
              <w:r>
                <w:rPr>
                  <w:rFonts w:cs="Arial"/>
                  <w:szCs w:val="18"/>
                </w:rPr>
                <w:t xml:space="preserve">IE </w:t>
              </w:r>
            </w:ins>
            <w:ins w:id="36" w:author="Bruno Landais" w:date="2021-04-01T20:49:00Z">
              <w:r w:rsidR="003910C4">
                <w:rPr>
                  <w:rFonts w:cs="Arial"/>
                  <w:szCs w:val="18"/>
                </w:rPr>
                <w:t>shall</w:t>
              </w:r>
            </w:ins>
            <w:ins w:id="37" w:author="Bruno Landais" w:date="2021-04-01T16:23:00Z">
              <w:r>
                <w:rPr>
                  <w:rFonts w:cs="Arial"/>
                  <w:szCs w:val="18"/>
                </w:rPr>
                <w:t xml:space="preserve"> be included by the SCP </w:t>
              </w:r>
            </w:ins>
            <w:ins w:id="38" w:author="Bruno Landais" w:date="2021-04-01T20:49:00Z">
              <w:r w:rsidR="003910C4">
                <w:rPr>
                  <w:rFonts w:cs="Arial"/>
                  <w:szCs w:val="18"/>
                </w:rPr>
                <w:t xml:space="preserve">and set to "true" if the SCP </w:t>
              </w:r>
            </w:ins>
            <w:ins w:id="39" w:author="Bruno Landais" w:date="2021-04-01T16:34:00Z">
              <w:r w:rsidR="00AF4EB5">
                <w:rPr>
                  <w:rFonts w:cs="Arial"/>
                  <w:szCs w:val="18"/>
                </w:rPr>
                <w:t>attemp</w:t>
              </w:r>
            </w:ins>
            <w:ins w:id="40" w:author="Bruno Landais" w:date="2021-04-01T16:35:00Z">
              <w:r w:rsidR="00AF4EB5">
                <w:rPr>
                  <w:rFonts w:cs="Arial"/>
                  <w:szCs w:val="18"/>
                </w:rPr>
                <w:t xml:space="preserve">ted to retransmit the request to an alternative </w:t>
              </w:r>
            </w:ins>
            <w:ins w:id="41" w:author="Bruno Landais" w:date="2021-04-01T16:56:00Z">
              <w:r w:rsidR="00B00B4D">
                <w:rPr>
                  <w:rFonts w:cs="Arial"/>
                  <w:szCs w:val="18"/>
                </w:rPr>
                <w:t>HTTP server</w:t>
              </w:r>
            </w:ins>
            <w:ins w:id="42" w:author="Bruno Landais" w:date="2021-04-01T16:35:00Z">
              <w:r w:rsidR="00AF4EB5">
                <w:rPr>
                  <w:rFonts w:cs="Arial"/>
                  <w:szCs w:val="18"/>
                </w:rPr>
                <w:t xml:space="preserve"> instance.</w:t>
              </w:r>
            </w:ins>
            <w:ins w:id="43" w:author="Bruno Landais" w:date="2021-04-01T20:49:00Z">
              <w:r w:rsidR="003910C4">
                <w:rPr>
                  <w:rFonts w:cs="Arial"/>
                  <w:szCs w:val="18"/>
                </w:rPr>
                <w:t xml:space="preserve"> This IE may be included by the SCP and </w:t>
              </w:r>
            </w:ins>
            <w:ins w:id="44" w:author="Bruno Landais" w:date="2021-04-01T20:50:00Z">
              <w:r w:rsidR="003910C4">
                <w:rPr>
                  <w:rFonts w:cs="Arial"/>
                  <w:szCs w:val="18"/>
                </w:rPr>
                <w:t>set to "false" otherwise.</w:t>
              </w:r>
            </w:ins>
          </w:p>
          <w:p w14:paraId="5720F480" w14:textId="77777777" w:rsidR="00AF4EB5" w:rsidRDefault="00AF4EB5" w:rsidP="004131DA">
            <w:pPr>
              <w:pStyle w:val="TAL"/>
              <w:rPr>
                <w:ins w:id="45" w:author="Bruno Landais" w:date="2021-04-01T16:36:00Z"/>
                <w:rFonts w:cs="Arial"/>
                <w:szCs w:val="18"/>
              </w:rPr>
            </w:pPr>
          </w:p>
          <w:p w14:paraId="65ADE2F3" w14:textId="77777777" w:rsidR="00AF4EB5" w:rsidRDefault="00AF4EB5" w:rsidP="004131DA">
            <w:pPr>
              <w:pStyle w:val="TAL"/>
              <w:rPr>
                <w:ins w:id="46" w:author="Bruno Landais" w:date="2021-04-01T16:36:00Z"/>
                <w:rFonts w:cs="Arial"/>
                <w:szCs w:val="18"/>
              </w:rPr>
            </w:pPr>
            <w:ins w:id="47" w:author="Bruno Landais" w:date="2021-04-01T16:36:00Z">
              <w:r>
                <w:rPr>
                  <w:rFonts w:cs="Arial"/>
                  <w:szCs w:val="18"/>
                </w:rPr>
                <w:t xml:space="preserve">When present, it shall be set as follows: </w:t>
              </w:r>
            </w:ins>
          </w:p>
          <w:p w14:paraId="3047EB98" w14:textId="29B01FB4" w:rsidR="00AF4EB5" w:rsidRDefault="00AF4EB5" w:rsidP="004131DA">
            <w:pPr>
              <w:pStyle w:val="TAL"/>
              <w:rPr>
                <w:ins w:id="48" w:author="Bruno Landais" w:date="2021-04-01T16:37:00Z"/>
                <w:rFonts w:cs="Arial"/>
                <w:szCs w:val="18"/>
              </w:rPr>
            </w:pPr>
            <w:ins w:id="49" w:author="Bruno Landais" w:date="2021-04-01T16:36:00Z">
              <w:r>
                <w:rPr>
                  <w:rFonts w:cs="Arial"/>
                  <w:szCs w:val="18"/>
                </w:rPr>
                <w:t xml:space="preserve">- true: </w:t>
              </w:r>
            </w:ins>
            <w:ins w:id="50" w:author="Bruno Landais" w:date="2021-04-01T16:37:00Z">
              <w:r>
                <w:rPr>
                  <w:rFonts w:cs="Arial"/>
                  <w:szCs w:val="18"/>
                </w:rPr>
                <w:t xml:space="preserve">the </w:t>
              </w:r>
            </w:ins>
            <w:ins w:id="51" w:author="Bruno Landais" w:date="2021-04-01T16:36:00Z">
              <w:r>
                <w:rPr>
                  <w:rFonts w:cs="Arial"/>
                  <w:szCs w:val="18"/>
                </w:rPr>
                <w:t xml:space="preserve">request </w:t>
              </w:r>
            </w:ins>
            <w:ins w:id="52" w:author="Bruno Landais" w:date="2021-04-01T16:37:00Z">
              <w:r>
                <w:rPr>
                  <w:rFonts w:cs="Arial"/>
                  <w:szCs w:val="18"/>
                </w:rPr>
                <w:t>has been</w:t>
              </w:r>
            </w:ins>
            <w:ins w:id="53" w:author="Bruno Landais" w:date="2021-04-01T16:36:00Z">
              <w:r>
                <w:rPr>
                  <w:rFonts w:cs="Arial"/>
                  <w:szCs w:val="18"/>
                </w:rPr>
                <w:t xml:space="preserve"> retransmitted </w:t>
              </w:r>
            </w:ins>
          </w:p>
          <w:p w14:paraId="2DC01545" w14:textId="64BCF290" w:rsidR="00AF4EB5" w:rsidRDefault="00AF4EB5" w:rsidP="004131DA">
            <w:pPr>
              <w:pStyle w:val="TAL"/>
              <w:rPr>
                <w:ins w:id="54" w:author="Bruno Landais" w:date="2021-04-01T16:38:00Z"/>
                <w:rFonts w:cs="Arial"/>
                <w:szCs w:val="18"/>
              </w:rPr>
            </w:pPr>
            <w:ins w:id="55" w:author="Bruno Landais" w:date="2021-04-01T16:37:00Z">
              <w:r>
                <w:rPr>
                  <w:rFonts w:cs="Arial"/>
                  <w:szCs w:val="18"/>
                </w:rPr>
                <w:t>- false: the request has n</w:t>
              </w:r>
            </w:ins>
            <w:ins w:id="56" w:author="Bruno Landais" w:date="2021-04-01T16:38:00Z">
              <w:r>
                <w:rPr>
                  <w:rFonts w:cs="Arial"/>
                  <w:szCs w:val="18"/>
                </w:rPr>
                <w:t xml:space="preserve">ot been retransmitted </w:t>
              </w:r>
            </w:ins>
          </w:p>
          <w:p w14:paraId="44D78AA9" w14:textId="77777777" w:rsidR="00CB4A70" w:rsidRDefault="00CB4A70" w:rsidP="004131DA">
            <w:pPr>
              <w:pStyle w:val="TAL"/>
              <w:rPr>
                <w:ins w:id="57" w:author="Bruno Landais" w:date="2021-04-01T17:25:00Z"/>
                <w:rFonts w:cs="Arial"/>
                <w:szCs w:val="18"/>
              </w:rPr>
            </w:pPr>
          </w:p>
          <w:p w14:paraId="2017A6E3" w14:textId="65EB6450" w:rsidR="004236B0" w:rsidRDefault="004236B0" w:rsidP="004131DA">
            <w:pPr>
              <w:pStyle w:val="TAL"/>
              <w:rPr>
                <w:ins w:id="58" w:author="Bruno Landais" w:date="2021-04-01T17:25:00Z"/>
                <w:rFonts w:cs="Arial"/>
                <w:szCs w:val="18"/>
              </w:rPr>
            </w:pPr>
            <w:ins w:id="59" w:author="Bruno Landais" w:date="2021-04-01T17:25:00Z">
              <w:r>
                <w:rPr>
                  <w:rFonts w:cs="Arial"/>
                  <w:szCs w:val="18"/>
                </w:rPr>
                <w:t>See clause</w:t>
              </w:r>
            </w:ins>
            <w:ins w:id="60" w:author="Bruno Landais" w:date="2021-04-01T17:26:00Z">
              <w:r>
                <w:rPr>
                  <w:rFonts w:cs="Arial"/>
                  <w:szCs w:val="18"/>
                </w:rPr>
                <w:t> </w:t>
              </w:r>
              <w:r w:rsidRPr="00D1205D">
                <w:rPr>
                  <w:lang w:eastAsia="zh-CN"/>
                </w:rPr>
                <w:t>6.10.8.1</w:t>
              </w:r>
              <w:r>
                <w:rPr>
                  <w:lang w:eastAsia="zh-CN"/>
                </w:rPr>
                <w:t xml:space="preserve"> of </w:t>
              </w:r>
            </w:ins>
            <w:ins w:id="61" w:author="Bruno Landais" w:date="2021-04-01T17:25:00Z">
              <w:r w:rsidRPr="001D2CEF">
                <w:rPr>
                  <w:lang w:eastAsia="zh-CN"/>
                </w:rPr>
                <w:t>3GPP TS 29.500 [25].</w:t>
              </w:r>
            </w:ins>
          </w:p>
          <w:p w14:paraId="568F9BBA" w14:textId="6C7A04D1" w:rsidR="004236B0" w:rsidRDefault="004236B0" w:rsidP="004131DA">
            <w:pPr>
              <w:pStyle w:val="TAL"/>
              <w:rPr>
                <w:ins w:id="62" w:author="Bruno Landais" w:date="2021-04-01T15:46:00Z"/>
                <w:rFonts w:cs="Arial"/>
                <w:szCs w:val="18"/>
              </w:rPr>
            </w:pPr>
          </w:p>
        </w:tc>
      </w:tr>
      <w:tr w:rsidR="00CB4A70" w:rsidRPr="001D2CEF" w14:paraId="346D9484" w14:textId="77777777" w:rsidTr="004131D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723CAB9" w14:textId="77777777" w:rsidR="00CB4A70" w:rsidRPr="001D2CEF" w:rsidRDefault="00CB4A70" w:rsidP="004131DA">
            <w:pPr>
              <w:pStyle w:val="TAN"/>
            </w:pPr>
            <w:r w:rsidRPr="001D2CEF">
              <w:t>NOTE 1:</w:t>
            </w:r>
            <w:r w:rsidRPr="001D2CEF">
              <w:tab/>
              <w:t>See IETF RFC 7807 [9] for detailed information and guidance for each attribute, and 3GPP TS 29.501 [2] for guidelines on error handling support by 5GC SBI APIs.</w:t>
            </w:r>
          </w:p>
          <w:p w14:paraId="0324C386" w14:textId="3AC71C48" w:rsidR="00AF4EB5" w:rsidRPr="001D2CEF" w:rsidRDefault="00CB4A70" w:rsidP="004236B0">
            <w:pPr>
              <w:pStyle w:val="TAN"/>
            </w:pPr>
            <w:r w:rsidRPr="001D2CEF">
              <w:t>NOTE 2:</w:t>
            </w:r>
            <w:r w:rsidRPr="001D2CEF">
              <w:tab/>
              <w:t>Additional attributes may be defined per API.</w:t>
            </w:r>
          </w:p>
        </w:tc>
      </w:tr>
    </w:tbl>
    <w:p w14:paraId="5A6EBA5B" w14:textId="77777777" w:rsidR="00B00B4D" w:rsidRDefault="00B00B4D" w:rsidP="00115466">
      <w:pPr>
        <w:pStyle w:val="Heading2"/>
      </w:pPr>
      <w:bookmarkStart w:id="63" w:name="_Toc24925935"/>
      <w:bookmarkStart w:id="64" w:name="_Toc24926113"/>
      <w:bookmarkStart w:id="65" w:name="_Toc24926289"/>
      <w:bookmarkStart w:id="66" w:name="_Toc33964149"/>
      <w:bookmarkStart w:id="67" w:name="_Toc33980916"/>
      <w:bookmarkStart w:id="68" w:name="_Toc36462718"/>
      <w:bookmarkStart w:id="69" w:name="_Toc36462914"/>
      <w:bookmarkStart w:id="70" w:name="_Toc43026185"/>
      <w:bookmarkStart w:id="71" w:name="_Toc49763719"/>
      <w:bookmarkStart w:id="72" w:name="_Toc56754420"/>
      <w:bookmarkStart w:id="73" w:name="_Toc67731641"/>
    </w:p>
    <w:p w14:paraId="1DEBB057" w14:textId="77777777" w:rsidR="00B00B4D" w:rsidRPr="006B5418" w:rsidRDefault="00B00B4D" w:rsidP="00B00B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8A766" w14:textId="64F017E3" w:rsidR="00115466" w:rsidRPr="00F11966" w:rsidRDefault="00115466" w:rsidP="00115466">
      <w:pPr>
        <w:pStyle w:val="Heading2"/>
      </w:pPr>
      <w:r w:rsidRPr="00F11966">
        <w:t>A.2</w:t>
      </w:r>
      <w:r w:rsidRPr="00F11966">
        <w:tab/>
        <w:t>Data related to Common Data Types</w:t>
      </w:r>
      <w:bookmarkEnd w:id="63"/>
      <w:bookmarkEnd w:id="64"/>
      <w:bookmarkEnd w:id="65"/>
      <w:bookmarkEnd w:id="66"/>
      <w:bookmarkEnd w:id="67"/>
      <w:bookmarkEnd w:id="68"/>
      <w:bookmarkEnd w:id="69"/>
      <w:bookmarkEnd w:id="70"/>
      <w:bookmarkEnd w:id="71"/>
      <w:bookmarkEnd w:id="72"/>
      <w:bookmarkEnd w:id="73"/>
    </w:p>
    <w:p w14:paraId="216AC0DC" w14:textId="77777777" w:rsidR="00115466" w:rsidRPr="00F11966" w:rsidRDefault="00115466" w:rsidP="00115466">
      <w:pPr>
        <w:pStyle w:val="PL"/>
        <w:rPr>
          <w:lang w:val="en-US"/>
        </w:rPr>
      </w:pPr>
      <w:r w:rsidRPr="00F11966">
        <w:rPr>
          <w:lang w:val="en-US"/>
        </w:rPr>
        <w:t>openapi: 3.0.0</w:t>
      </w:r>
    </w:p>
    <w:p w14:paraId="1775725E" w14:textId="77777777" w:rsidR="00115466" w:rsidRPr="00F11966" w:rsidRDefault="00115466" w:rsidP="00115466">
      <w:pPr>
        <w:pStyle w:val="PL"/>
        <w:rPr>
          <w:lang w:val="en-US"/>
        </w:rPr>
      </w:pPr>
    </w:p>
    <w:p w14:paraId="0FB14DB4" w14:textId="77777777" w:rsidR="00115466" w:rsidRPr="00F11966" w:rsidRDefault="00115466" w:rsidP="00115466">
      <w:pPr>
        <w:pStyle w:val="PL"/>
        <w:rPr>
          <w:lang w:val="en-US"/>
        </w:rPr>
      </w:pPr>
      <w:r w:rsidRPr="00F11966">
        <w:rPr>
          <w:lang w:val="en-US"/>
        </w:rPr>
        <w:t>info:</w:t>
      </w:r>
    </w:p>
    <w:p w14:paraId="1FFEA5CB" w14:textId="77777777" w:rsidR="00115466" w:rsidRPr="00F11966" w:rsidRDefault="00115466" w:rsidP="00115466">
      <w:pPr>
        <w:pStyle w:val="PL"/>
        <w:rPr>
          <w:lang w:val="en-US"/>
        </w:rPr>
      </w:pPr>
      <w:r w:rsidRPr="00F11966">
        <w:rPr>
          <w:lang w:val="en-US"/>
        </w:rPr>
        <w:t xml:space="preserve">  version: '1.</w:t>
      </w:r>
      <w:r>
        <w:rPr>
          <w:lang w:val="en-US"/>
        </w:rPr>
        <w:t>3.0-alpha.1</w:t>
      </w:r>
      <w:r w:rsidRPr="00F11966">
        <w:rPr>
          <w:lang w:val="en-US"/>
        </w:rPr>
        <w:t>'</w:t>
      </w:r>
    </w:p>
    <w:p w14:paraId="072B2774" w14:textId="77777777" w:rsidR="00115466" w:rsidRPr="00F11966" w:rsidRDefault="00115466" w:rsidP="00115466">
      <w:pPr>
        <w:pStyle w:val="PL"/>
        <w:rPr>
          <w:lang w:val="en-US"/>
        </w:rPr>
      </w:pPr>
      <w:r w:rsidRPr="00F11966">
        <w:rPr>
          <w:lang w:val="en-US"/>
        </w:rPr>
        <w:t xml:space="preserve">  title: 'Common Data Types'</w:t>
      </w:r>
    </w:p>
    <w:p w14:paraId="1D95444A" w14:textId="77777777" w:rsidR="00115466" w:rsidRPr="00F11966" w:rsidRDefault="00115466" w:rsidP="00115466">
      <w:pPr>
        <w:pStyle w:val="PL"/>
        <w:rPr>
          <w:lang w:val="en-US"/>
        </w:rPr>
      </w:pPr>
      <w:r w:rsidRPr="00F11966">
        <w:rPr>
          <w:lang w:val="en-US"/>
        </w:rPr>
        <w:t xml:space="preserve">  description: |</w:t>
      </w:r>
    </w:p>
    <w:p w14:paraId="026998BD" w14:textId="77777777" w:rsidR="00115466" w:rsidRPr="00F11966" w:rsidRDefault="00115466" w:rsidP="00115466">
      <w:pPr>
        <w:pStyle w:val="PL"/>
        <w:rPr>
          <w:lang w:val="en-US"/>
        </w:rPr>
      </w:pPr>
      <w:r w:rsidRPr="00F11966">
        <w:rPr>
          <w:lang w:val="en-US"/>
        </w:rPr>
        <w:t xml:space="preserve">    Common Data Types for Service Based Interfaces.</w:t>
      </w:r>
    </w:p>
    <w:p w14:paraId="28153393" w14:textId="77777777" w:rsidR="00115466" w:rsidRPr="00F11966" w:rsidRDefault="00115466" w:rsidP="00115466">
      <w:pPr>
        <w:pStyle w:val="PL"/>
      </w:pPr>
      <w:r w:rsidRPr="00F11966">
        <w:t xml:space="preserve">    © 202</w:t>
      </w:r>
      <w:r>
        <w:t>1</w:t>
      </w:r>
      <w:r w:rsidRPr="00F11966">
        <w:t>, 3GPP Organizational Partners (ARIB, ATIS, CCSA, ETSI, TSDSI, TTA, TTC).</w:t>
      </w:r>
    </w:p>
    <w:p w14:paraId="506848A0" w14:textId="2956723B" w:rsidR="00115466" w:rsidRDefault="00115466" w:rsidP="00115466">
      <w:pPr>
        <w:pStyle w:val="PL"/>
      </w:pPr>
      <w:r w:rsidRPr="00F11966">
        <w:t xml:space="preserve">    All rights reserved.</w:t>
      </w:r>
    </w:p>
    <w:p w14:paraId="74691B1F" w14:textId="77777777" w:rsidR="00115466" w:rsidRPr="00F11966" w:rsidRDefault="00115466" w:rsidP="00115466">
      <w:pPr>
        <w:pStyle w:val="PL"/>
      </w:pPr>
    </w:p>
    <w:p w14:paraId="6B5C550F" w14:textId="7F425E5B" w:rsidR="00737FB2" w:rsidRDefault="00115466" w:rsidP="00115466">
      <w:pPr>
        <w:pStyle w:val="PL"/>
        <w:rPr>
          <w:lang w:val="en-US"/>
        </w:rPr>
      </w:pPr>
      <w:r w:rsidRPr="00115466">
        <w:rPr>
          <w:lang w:val="en-US"/>
        </w:rPr>
        <w:t>[…]</w:t>
      </w:r>
    </w:p>
    <w:p w14:paraId="302AD10E" w14:textId="77777777" w:rsidR="00115466" w:rsidRPr="00115466" w:rsidRDefault="00115466" w:rsidP="00115466">
      <w:pPr>
        <w:pStyle w:val="PL"/>
        <w:rPr>
          <w:lang w:val="en-US"/>
        </w:rPr>
      </w:pPr>
    </w:p>
    <w:p w14:paraId="6F0111C5" w14:textId="77777777" w:rsidR="00115466" w:rsidRPr="00F11966" w:rsidRDefault="00115466" w:rsidP="00115466">
      <w:pPr>
        <w:pStyle w:val="PL"/>
        <w:rPr>
          <w:lang w:val="en-US"/>
        </w:rPr>
      </w:pPr>
      <w:r w:rsidRPr="00F11966">
        <w:rPr>
          <w:lang w:val="en-US"/>
        </w:rPr>
        <w:t xml:space="preserve">    ProblemDetails:</w:t>
      </w:r>
    </w:p>
    <w:p w14:paraId="1713ADAD" w14:textId="77777777" w:rsidR="00115466" w:rsidRPr="00F11966" w:rsidRDefault="00115466" w:rsidP="00115466">
      <w:pPr>
        <w:pStyle w:val="PL"/>
        <w:rPr>
          <w:lang w:val="en-US"/>
        </w:rPr>
      </w:pPr>
      <w:r w:rsidRPr="00F11966">
        <w:rPr>
          <w:lang w:val="en-US"/>
        </w:rPr>
        <w:t xml:space="preserve">      type: object</w:t>
      </w:r>
    </w:p>
    <w:p w14:paraId="68FA8A1B" w14:textId="77777777" w:rsidR="00115466" w:rsidRPr="00F11966" w:rsidRDefault="00115466" w:rsidP="00115466">
      <w:pPr>
        <w:pStyle w:val="PL"/>
        <w:rPr>
          <w:lang w:val="en-US"/>
        </w:rPr>
      </w:pPr>
      <w:r w:rsidRPr="00F11966">
        <w:rPr>
          <w:lang w:val="en-US"/>
        </w:rPr>
        <w:t xml:space="preserve">      properties:</w:t>
      </w:r>
    </w:p>
    <w:p w14:paraId="6E9119DA" w14:textId="77777777" w:rsidR="00115466" w:rsidRPr="00F11966" w:rsidRDefault="00115466" w:rsidP="00115466">
      <w:pPr>
        <w:pStyle w:val="PL"/>
        <w:rPr>
          <w:lang w:val="en-US"/>
        </w:rPr>
      </w:pPr>
      <w:r w:rsidRPr="00F11966">
        <w:rPr>
          <w:lang w:val="en-US"/>
        </w:rPr>
        <w:t xml:space="preserve">        type:</w:t>
      </w:r>
    </w:p>
    <w:p w14:paraId="4F99BD8D" w14:textId="77777777" w:rsidR="00115466" w:rsidRPr="00F11966" w:rsidRDefault="00115466" w:rsidP="00115466">
      <w:pPr>
        <w:pStyle w:val="PL"/>
        <w:rPr>
          <w:lang w:val="en-US"/>
        </w:rPr>
      </w:pPr>
      <w:r w:rsidRPr="00F11966">
        <w:rPr>
          <w:lang w:val="en-US"/>
        </w:rPr>
        <w:t xml:space="preserve">          $ref: '#/components/schemas/Uri'</w:t>
      </w:r>
    </w:p>
    <w:p w14:paraId="58099FB7" w14:textId="77777777" w:rsidR="00115466" w:rsidRPr="00F11966" w:rsidRDefault="00115466" w:rsidP="00115466">
      <w:pPr>
        <w:pStyle w:val="PL"/>
        <w:rPr>
          <w:lang w:val="en-US"/>
        </w:rPr>
      </w:pPr>
      <w:r w:rsidRPr="00F11966">
        <w:rPr>
          <w:lang w:val="en-US"/>
        </w:rPr>
        <w:t xml:space="preserve">        title:</w:t>
      </w:r>
    </w:p>
    <w:p w14:paraId="044112FD" w14:textId="77777777" w:rsidR="00115466" w:rsidRPr="00F11966" w:rsidRDefault="00115466" w:rsidP="00115466">
      <w:pPr>
        <w:pStyle w:val="PL"/>
        <w:rPr>
          <w:lang w:val="en-US"/>
        </w:rPr>
      </w:pPr>
      <w:r w:rsidRPr="00F11966">
        <w:rPr>
          <w:lang w:val="en-US"/>
        </w:rPr>
        <w:t xml:space="preserve">          type: string</w:t>
      </w:r>
    </w:p>
    <w:p w14:paraId="4F822FC7" w14:textId="77777777" w:rsidR="00115466" w:rsidRPr="00F11966" w:rsidRDefault="00115466" w:rsidP="00115466">
      <w:pPr>
        <w:pStyle w:val="PL"/>
        <w:rPr>
          <w:lang w:val="en-US"/>
        </w:rPr>
      </w:pPr>
      <w:r w:rsidRPr="00F11966">
        <w:rPr>
          <w:lang w:val="en-US"/>
        </w:rPr>
        <w:t xml:space="preserve">        status:</w:t>
      </w:r>
    </w:p>
    <w:p w14:paraId="506FC427" w14:textId="77777777" w:rsidR="00115466" w:rsidRPr="00F11966" w:rsidRDefault="00115466" w:rsidP="00115466">
      <w:pPr>
        <w:pStyle w:val="PL"/>
        <w:rPr>
          <w:lang w:val="en-US"/>
        </w:rPr>
      </w:pPr>
      <w:r w:rsidRPr="00F11966">
        <w:rPr>
          <w:lang w:val="en-US"/>
        </w:rPr>
        <w:t xml:space="preserve">          type: integer</w:t>
      </w:r>
    </w:p>
    <w:p w14:paraId="6AC4E45B" w14:textId="77777777" w:rsidR="00115466" w:rsidRPr="00F11966" w:rsidRDefault="00115466" w:rsidP="00115466">
      <w:pPr>
        <w:pStyle w:val="PL"/>
        <w:rPr>
          <w:lang w:val="en-US"/>
        </w:rPr>
      </w:pPr>
      <w:r w:rsidRPr="00F11966">
        <w:rPr>
          <w:lang w:val="en-US"/>
        </w:rPr>
        <w:t xml:space="preserve">        detail:</w:t>
      </w:r>
    </w:p>
    <w:p w14:paraId="1E796F3F" w14:textId="77777777" w:rsidR="00115466" w:rsidRPr="00F11966" w:rsidRDefault="00115466" w:rsidP="00115466">
      <w:pPr>
        <w:pStyle w:val="PL"/>
        <w:rPr>
          <w:lang w:val="en-US"/>
        </w:rPr>
      </w:pPr>
      <w:r w:rsidRPr="00F11966">
        <w:rPr>
          <w:lang w:val="en-US"/>
        </w:rPr>
        <w:t xml:space="preserve">          type: string</w:t>
      </w:r>
    </w:p>
    <w:p w14:paraId="33AD84DA" w14:textId="77777777" w:rsidR="00115466" w:rsidRPr="00F11966" w:rsidRDefault="00115466" w:rsidP="00115466">
      <w:pPr>
        <w:pStyle w:val="PL"/>
        <w:rPr>
          <w:lang w:val="en-US"/>
        </w:rPr>
      </w:pPr>
      <w:r w:rsidRPr="00F11966">
        <w:rPr>
          <w:lang w:val="en-US"/>
        </w:rPr>
        <w:t xml:space="preserve">        instance:</w:t>
      </w:r>
    </w:p>
    <w:p w14:paraId="22CE652E" w14:textId="77777777" w:rsidR="00115466" w:rsidRPr="00F11966" w:rsidRDefault="00115466" w:rsidP="00115466">
      <w:pPr>
        <w:pStyle w:val="PL"/>
        <w:rPr>
          <w:lang w:val="en-US"/>
        </w:rPr>
      </w:pPr>
      <w:r w:rsidRPr="00F11966">
        <w:rPr>
          <w:lang w:val="en-US"/>
        </w:rPr>
        <w:t xml:space="preserve">          $ref: '#/components/schemas/Uri'</w:t>
      </w:r>
    </w:p>
    <w:p w14:paraId="630C6236" w14:textId="77777777" w:rsidR="00115466" w:rsidRPr="00F11966" w:rsidRDefault="00115466" w:rsidP="00115466">
      <w:pPr>
        <w:pStyle w:val="PL"/>
        <w:rPr>
          <w:lang w:val="en-US"/>
        </w:rPr>
      </w:pPr>
      <w:r w:rsidRPr="00F11966">
        <w:rPr>
          <w:lang w:val="en-US"/>
        </w:rPr>
        <w:t xml:space="preserve">        cause:</w:t>
      </w:r>
    </w:p>
    <w:p w14:paraId="6D209CE9" w14:textId="77777777" w:rsidR="00115466" w:rsidRPr="00F11966" w:rsidRDefault="00115466" w:rsidP="00115466">
      <w:pPr>
        <w:pStyle w:val="PL"/>
        <w:rPr>
          <w:lang w:val="en-US"/>
        </w:rPr>
      </w:pPr>
      <w:r w:rsidRPr="00F11966">
        <w:rPr>
          <w:lang w:val="en-US"/>
        </w:rPr>
        <w:t xml:space="preserve">          type: string</w:t>
      </w:r>
    </w:p>
    <w:p w14:paraId="17309B0C" w14:textId="77777777" w:rsidR="00115466" w:rsidRPr="00F11966" w:rsidRDefault="00115466" w:rsidP="00115466">
      <w:pPr>
        <w:pStyle w:val="PL"/>
        <w:rPr>
          <w:lang w:val="en-US"/>
        </w:rPr>
      </w:pPr>
      <w:r w:rsidRPr="00F11966">
        <w:rPr>
          <w:lang w:val="en-US"/>
        </w:rPr>
        <w:t xml:space="preserve">        invalidParams:</w:t>
      </w:r>
    </w:p>
    <w:p w14:paraId="3EB8CD56" w14:textId="77777777" w:rsidR="00115466" w:rsidRPr="00F11966" w:rsidRDefault="00115466" w:rsidP="00115466">
      <w:pPr>
        <w:pStyle w:val="PL"/>
        <w:rPr>
          <w:lang w:val="en-US"/>
        </w:rPr>
      </w:pPr>
      <w:r w:rsidRPr="00F11966">
        <w:rPr>
          <w:lang w:val="en-US"/>
        </w:rPr>
        <w:t xml:space="preserve">          type: array</w:t>
      </w:r>
    </w:p>
    <w:p w14:paraId="52AA3C00" w14:textId="77777777" w:rsidR="00115466" w:rsidRPr="00F11966" w:rsidRDefault="00115466" w:rsidP="00115466">
      <w:pPr>
        <w:pStyle w:val="PL"/>
        <w:rPr>
          <w:lang w:val="en-US"/>
        </w:rPr>
      </w:pPr>
      <w:r w:rsidRPr="00F11966">
        <w:rPr>
          <w:lang w:val="en-US"/>
        </w:rPr>
        <w:t xml:space="preserve">          items:</w:t>
      </w:r>
    </w:p>
    <w:p w14:paraId="67CCAB15" w14:textId="77777777" w:rsidR="00115466" w:rsidRPr="00F11966" w:rsidRDefault="00115466" w:rsidP="00115466">
      <w:pPr>
        <w:pStyle w:val="PL"/>
        <w:rPr>
          <w:lang w:val="en-US"/>
        </w:rPr>
      </w:pPr>
      <w:r w:rsidRPr="00F11966">
        <w:rPr>
          <w:lang w:val="en-US"/>
        </w:rPr>
        <w:t xml:space="preserve">            $ref: '#/components/schemas/InvalidParam'</w:t>
      </w:r>
    </w:p>
    <w:p w14:paraId="31CC31BA" w14:textId="77777777" w:rsidR="00115466" w:rsidRPr="00F11966" w:rsidRDefault="00115466" w:rsidP="00115466">
      <w:pPr>
        <w:pStyle w:val="PL"/>
        <w:rPr>
          <w:lang w:val="en-US"/>
        </w:rPr>
      </w:pPr>
      <w:r w:rsidRPr="00F11966">
        <w:rPr>
          <w:lang w:val="en-US"/>
        </w:rPr>
        <w:t xml:space="preserve">          minItems: 1</w:t>
      </w:r>
    </w:p>
    <w:p w14:paraId="019C7208" w14:textId="77777777" w:rsidR="00115466" w:rsidRPr="00F11966" w:rsidRDefault="00115466" w:rsidP="00115466">
      <w:pPr>
        <w:pStyle w:val="PL"/>
        <w:rPr>
          <w:lang w:val="en-US"/>
        </w:rPr>
      </w:pPr>
      <w:r w:rsidRPr="00F11966">
        <w:rPr>
          <w:lang w:val="en-US"/>
        </w:rPr>
        <w:t xml:space="preserve">        supportedFeatures:</w:t>
      </w:r>
    </w:p>
    <w:p w14:paraId="69CF5EFE" w14:textId="77777777" w:rsidR="00115466" w:rsidRPr="00F11966" w:rsidRDefault="00115466" w:rsidP="00115466">
      <w:pPr>
        <w:pStyle w:val="PL"/>
        <w:rPr>
          <w:lang w:val="en-US"/>
        </w:rPr>
      </w:pPr>
      <w:r w:rsidRPr="00F11966">
        <w:rPr>
          <w:lang w:val="en-US"/>
        </w:rPr>
        <w:t xml:space="preserve">          $ref: '#/components/schemas/SupportedFeatures'</w:t>
      </w:r>
    </w:p>
    <w:p w14:paraId="537C180E" w14:textId="77777777" w:rsidR="00115466" w:rsidRPr="00F11966" w:rsidRDefault="00115466" w:rsidP="00115466">
      <w:pPr>
        <w:pStyle w:val="PL"/>
        <w:rPr>
          <w:lang w:val="en-US"/>
        </w:rPr>
      </w:pPr>
      <w:r w:rsidRPr="00F11966">
        <w:rPr>
          <w:lang w:val="en-US"/>
        </w:rPr>
        <w:t xml:space="preserve">        targetScp:</w:t>
      </w:r>
    </w:p>
    <w:p w14:paraId="5AB3B7F6" w14:textId="77777777" w:rsidR="00115466" w:rsidRDefault="00115466" w:rsidP="00115466">
      <w:pPr>
        <w:pStyle w:val="PL"/>
        <w:rPr>
          <w:lang w:val="en-US"/>
        </w:rPr>
      </w:pPr>
      <w:r w:rsidRPr="00F11966">
        <w:rPr>
          <w:lang w:val="en-US"/>
        </w:rPr>
        <w:t xml:space="preserve">          $ref: '#/components/schemas/Uri'</w:t>
      </w:r>
    </w:p>
    <w:p w14:paraId="3BA54144" w14:textId="77777777" w:rsidR="00115466" w:rsidRPr="00F11966" w:rsidRDefault="00115466" w:rsidP="00115466">
      <w:pPr>
        <w:pStyle w:val="PL"/>
        <w:rPr>
          <w:lang w:val="en-US"/>
        </w:rPr>
      </w:pPr>
      <w:r w:rsidRPr="00F11966">
        <w:rPr>
          <w:lang w:val="en-US"/>
        </w:rPr>
        <w:t xml:space="preserve">        </w:t>
      </w:r>
      <w:r>
        <w:rPr>
          <w:lang w:val="en-US"/>
        </w:rPr>
        <w:t>accessTokenError</w:t>
      </w:r>
      <w:r w:rsidRPr="00F11966">
        <w:rPr>
          <w:lang w:val="en-US"/>
        </w:rPr>
        <w:t>:</w:t>
      </w:r>
    </w:p>
    <w:p w14:paraId="4DC5B2EE" w14:textId="77777777" w:rsidR="00115466" w:rsidRDefault="00115466" w:rsidP="00115466">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346E3D83" w14:textId="77777777" w:rsidR="00115466" w:rsidRDefault="00115466" w:rsidP="00115466">
      <w:pPr>
        <w:pStyle w:val="PL"/>
      </w:pPr>
      <w:r>
        <w:t xml:space="preserve">        accessTokenRequest:</w:t>
      </w:r>
    </w:p>
    <w:p w14:paraId="043A9765" w14:textId="77777777" w:rsidR="00115466" w:rsidRDefault="00115466" w:rsidP="00115466">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56CEB822" w14:textId="77777777" w:rsidR="00115466" w:rsidRPr="00F11966" w:rsidRDefault="00115466" w:rsidP="00115466">
      <w:pPr>
        <w:pStyle w:val="PL"/>
        <w:rPr>
          <w:lang w:val="en-US"/>
        </w:rPr>
      </w:pPr>
      <w:r w:rsidRPr="00F11966">
        <w:rPr>
          <w:lang w:val="en-US"/>
        </w:rPr>
        <w:t xml:space="preserve">        </w:t>
      </w:r>
      <w:r>
        <w:rPr>
          <w:lang w:val="en-US"/>
        </w:rPr>
        <w:t>nrfId</w:t>
      </w:r>
      <w:r w:rsidRPr="00F11966">
        <w:rPr>
          <w:lang w:val="en-US"/>
        </w:rPr>
        <w:t>:</w:t>
      </w:r>
    </w:p>
    <w:p w14:paraId="537AE444" w14:textId="7C086C87" w:rsidR="00115466" w:rsidRDefault="00115466" w:rsidP="00115466">
      <w:pPr>
        <w:pStyle w:val="PL"/>
        <w:rPr>
          <w:ins w:id="74" w:author="Bruno Landais" w:date="2021-04-01T16:44:00Z"/>
          <w:lang w:val="en-US"/>
        </w:rPr>
      </w:pPr>
      <w:r w:rsidRPr="00F11966">
        <w:rPr>
          <w:lang w:val="en-US"/>
        </w:rPr>
        <w:t xml:space="preserve">          type: string</w:t>
      </w:r>
    </w:p>
    <w:p w14:paraId="117D5212" w14:textId="23518BD6" w:rsidR="00115466" w:rsidRPr="00F11966" w:rsidRDefault="00115466" w:rsidP="00115466">
      <w:pPr>
        <w:pStyle w:val="PL"/>
        <w:rPr>
          <w:ins w:id="75" w:author="Bruno Landais" w:date="2021-04-01T16:44:00Z"/>
          <w:lang w:val="en-US"/>
        </w:rPr>
      </w:pPr>
      <w:ins w:id="76" w:author="Bruno Landais" w:date="2021-04-01T16:44:00Z">
        <w:r w:rsidRPr="00F11966">
          <w:rPr>
            <w:lang w:val="en-US"/>
          </w:rPr>
          <w:t xml:space="preserve">        </w:t>
        </w:r>
        <w:r w:rsidR="00286E6D">
          <w:rPr>
            <w:lang w:val="en-US"/>
          </w:rPr>
          <w:t>requestRetransmitted</w:t>
        </w:r>
        <w:r w:rsidRPr="00F11966">
          <w:rPr>
            <w:lang w:val="en-US"/>
          </w:rPr>
          <w:t>:</w:t>
        </w:r>
      </w:ins>
    </w:p>
    <w:p w14:paraId="0FC2357D" w14:textId="0E5D04C7" w:rsidR="00115466" w:rsidRPr="00F11966" w:rsidRDefault="00115466" w:rsidP="00115466">
      <w:pPr>
        <w:pStyle w:val="PL"/>
        <w:rPr>
          <w:ins w:id="77" w:author="Bruno Landais" w:date="2021-04-01T16:44:00Z"/>
          <w:lang w:val="en-US"/>
        </w:rPr>
      </w:pPr>
      <w:ins w:id="78" w:author="Bruno Landais" w:date="2021-04-01T16:44:00Z">
        <w:r w:rsidRPr="00F11966">
          <w:rPr>
            <w:lang w:val="en-US"/>
          </w:rPr>
          <w:t xml:space="preserve">          type: </w:t>
        </w:r>
        <w:r w:rsidR="00286E6D">
          <w:rPr>
            <w:lang w:val="en-US"/>
          </w:rPr>
          <w:t>boolean</w:t>
        </w:r>
      </w:ins>
    </w:p>
    <w:p w14:paraId="6A386B68" w14:textId="77777777" w:rsidR="00115466" w:rsidRPr="00F11966" w:rsidRDefault="00115466" w:rsidP="00115466">
      <w:pPr>
        <w:pStyle w:val="PL"/>
        <w:rPr>
          <w:lang w:val="en-US"/>
        </w:rPr>
      </w:pPr>
    </w:p>
    <w:p w14:paraId="45A383D9" w14:textId="77777777" w:rsidR="00115466" w:rsidRPr="00115466" w:rsidRDefault="00115466" w:rsidP="00115466"/>
    <w:bookmarkEnd w:id="12"/>
    <w:bookmarkEnd w:id="13"/>
    <w:bookmarkEnd w:id="14"/>
    <w:bookmarkEnd w:id="15"/>
    <w:bookmarkEnd w:id="16"/>
    <w:bookmarkEnd w:id="17"/>
    <w:bookmarkEnd w:id="18"/>
    <w:bookmarkEnd w:id="19"/>
    <w:bookmarkEnd w:id="20"/>
    <w:bookmarkEnd w:id="21"/>
    <w:bookmarkEnd w:id="22"/>
    <w:p w14:paraId="029DEDFC" w14:textId="77777777" w:rsidR="00115466" w:rsidRDefault="00115466" w:rsidP="00115466">
      <w:pPr>
        <w:pStyle w:val="PL"/>
        <w:rPr>
          <w:lang w:val="en-US"/>
        </w:rPr>
      </w:pPr>
      <w:r w:rsidRPr="00115466">
        <w:rPr>
          <w:lang w:val="en-US"/>
        </w:rPr>
        <w:t>[…]</w:t>
      </w:r>
    </w:p>
    <w:p w14:paraId="19C9F647" w14:textId="77777777" w:rsidR="00F1082C" w:rsidRPr="006B5418" w:rsidRDefault="00F1082C"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E17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E17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BD"/>
    <w:rsid w:val="000628F9"/>
    <w:rsid w:val="000A6394"/>
    <w:rsid w:val="000B25F5"/>
    <w:rsid w:val="000B7FED"/>
    <w:rsid w:val="000C038A"/>
    <w:rsid w:val="000C6598"/>
    <w:rsid w:val="000D44B3"/>
    <w:rsid w:val="000E79C7"/>
    <w:rsid w:val="00115466"/>
    <w:rsid w:val="00136D7C"/>
    <w:rsid w:val="00145D43"/>
    <w:rsid w:val="00164F21"/>
    <w:rsid w:val="00192C46"/>
    <w:rsid w:val="001A08B3"/>
    <w:rsid w:val="001A7B60"/>
    <w:rsid w:val="001B52F0"/>
    <w:rsid w:val="001B7A65"/>
    <w:rsid w:val="001E41F3"/>
    <w:rsid w:val="00252C9D"/>
    <w:rsid w:val="0026004D"/>
    <w:rsid w:val="002640DD"/>
    <w:rsid w:val="00275D12"/>
    <w:rsid w:val="00284FEB"/>
    <w:rsid w:val="002860C4"/>
    <w:rsid w:val="00286E6D"/>
    <w:rsid w:val="002B5741"/>
    <w:rsid w:val="002E472E"/>
    <w:rsid w:val="002E64DC"/>
    <w:rsid w:val="00305409"/>
    <w:rsid w:val="003609EF"/>
    <w:rsid w:val="0036231A"/>
    <w:rsid w:val="00374DD4"/>
    <w:rsid w:val="00380C45"/>
    <w:rsid w:val="003910C4"/>
    <w:rsid w:val="003D454E"/>
    <w:rsid w:val="003E1A36"/>
    <w:rsid w:val="00410371"/>
    <w:rsid w:val="004236B0"/>
    <w:rsid w:val="004242F1"/>
    <w:rsid w:val="004339CD"/>
    <w:rsid w:val="004825FB"/>
    <w:rsid w:val="004940F4"/>
    <w:rsid w:val="004B3D85"/>
    <w:rsid w:val="004B63D5"/>
    <w:rsid w:val="004B7427"/>
    <w:rsid w:val="004B75B7"/>
    <w:rsid w:val="0051580D"/>
    <w:rsid w:val="00547111"/>
    <w:rsid w:val="00592D74"/>
    <w:rsid w:val="005E2C44"/>
    <w:rsid w:val="005F6769"/>
    <w:rsid w:val="00621188"/>
    <w:rsid w:val="006257ED"/>
    <w:rsid w:val="00665C47"/>
    <w:rsid w:val="00695808"/>
    <w:rsid w:val="006B46FB"/>
    <w:rsid w:val="006E21FB"/>
    <w:rsid w:val="00737FB2"/>
    <w:rsid w:val="00743217"/>
    <w:rsid w:val="00792342"/>
    <w:rsid w:val="007977A8"/>
    <w:rsid w:val="007B512A"/>
    <w:rsid w:val="007C2097"/>
    <w:rsid w:val="007D6A07"/>
    <w:rsid w:val="007F7259"/>
    <w:rsid w:val="008040A8"/>
    <w:rsid w:val="008279FA"/>
    <w:rsid w:val="008626E7"/>
    <w:rsid w:val="00870EE7"/>
    <w:rsid w:val="008863B9"/>
    <w:rsid w:val="00887EDD"/>
    <w:rsid w:val="0089666F"/>
    <w:rsid w:val="008A45A6"/>
    <w:rsid w:val="008F3789"/>
    <w:rsid w:val="008F686C"/>
    <w:rsid w:val="0091443E"/>
    <w:rsid w:val="009148DE"/>
    <w:rsid w:val="00916A68"/>
    <w:rsid w:val="00921BBE"/>
    <w:rsid w:val="00935DD5"/>
    <w:rsid w:val="00941E30"/>
    <w:rsid w:val="00976388"/>
    <w:rsid w:val="009777D9"/>
    <w:rsid w:val="00991B88"/>
    <w:rsid w:val="009A5753"/>
    <w:rsid w:val="009A579D"/>
    <w:rsid w:val="009E3297"/>
    <w:rsid w:val="009F734F"/>
    <w:rsid w:val="00A00EC4"/>
    <w:rsid w:val="00A246B6"/>
    <w:rsid w:val="00A47E70"/>
    <w:rsid w:val="00A50CF0"/>
    <w:rsid w:val="00A7671C"/>
    <w:rsid w:val="00AA2CBC"/>
    <w:rsid w:val="00AA774C"/>
    <w:rsid w:val="00AC5820"/>
    <w:rsid w:val="00AD1CD8"/>
    <w:rsid w:val="00AF2CDC"/>
    <w:rsid w:val="00AF4EB5"/>
    <w:rsid w:val="00B00B4D"/>
    <w:rsid w:val="00B258BB"/>
    <w:rsid w:val="00B52AAE"/>
    <w:rsid w:val="00B67B97"/>
    <w:rsid w:val="00B968C8"/>
    <w:rsid w:val="00BA3EC5"/>
    <w:rsid w:val="00BA51D9"/>
    <w:rsid w:val="00BB5DFC"/>
    <w:rsid w:val="00BD279D"/>
    <w:rsid w:val="00BD6BB8"/>
    <w:rsid w:val="00BE17B8"/>
    <w:rsid w:val="00BE2AC7"/>
    <w:rsid w:val="00C66BA2"/>
    <w:rsid w:val="00C95985"/>
    <w:rsid w:val="00CB4A70"/>
    <w:rsid w:val="00CB5EC6"/>
    <w:rsid w:val="00CC5026"/>
    <w:rsid w:val="00CC68D0"/>
    <w:rsid w:val="00CE1DA9"/>
    <w:rsid w:val="00D03F9A"/>
    <w:rsid w:val="00D06D51"/>
    <w:rsid w:val="00D24991"/>
    <w:rsid w:val="00D50255"/>
    <w:rsid w:val="00D602D9"/>
    <w:rsid w:val="00D66520"/>
    <w:rsid w:val="00D81D1E"/>
    <w:rsid w:val="00D96C63"/>
    <w:rsid w:val="00DE34CF"/>
    <w:rsid w:val="00E13F3D"/>
    <w:rsid w:val="00E22AF6"/>
    <w:rsid w:val="00E27241"/>
    <w:rsid w:val="00E34898"/>
    <w:rsid w:val="00E53B23"/>
    <w:rsid w:val="00EB09B7"/>
    <w:rsid w:val="00EC5544"/>
    <w:rsid w:val="00EE7D7C"/>
    <w:rsid w:val="00F10294"/>
    <w:rsid w:val="00F1082C"/>
    <w:rsid w:val="00F15DE3"/>
    <w:rsid w:val="00F25D98"/>
    <w:rsid w:val="00F300FB"/>
    <w:rsid w:val="00F74B5A"/>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1088</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53</cp:revision>
  <cp:lastPrinted>1899-12-31T23:00:00Z</cp:lastPrinted>
  <dcterms:created xsi:type="dcterms:W3CDTF">2020-02-03T08:32:00Z</dcterms:created>
  <dcterms:modified xsi:type="dcterms:W3CDTF">2021-04-02T11:35:00Z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